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b/>
          <w:sz w:val="26"/>
        </w:rPr>
        <w:t>ANEXA T4</w:t>
      </w:r>
    </w:p>
    <w:p>
      <w:pPr>
        <w:spacing w:after="40"/>
        <w:jc w:val="center"/>
      </w:pPr>
      <w:r>
        <w:rPr>
          <w:b/>
          <w:sz w:val="24"/>
        </w:rPr>
        <w:t>Acoperire zonală / parteneriat – CS 6</w:t>
      </w:r>
    </w:p>
    <w:p>
      <w:pPr>
        <w:spacing w:after="120"/>
        <w:jc w:val="center"/>
      </w:pPr>
      <w:r>
        <w:rPr>
          <w:i/>
          <w:sz w:val="18"/>
        </w:rPr>
        <w:t>Intervenția 10 – Investiții pentru îmbunătățirea accesului la servicii medicale</w:t>
      </w:r>
    </w:p>
    <w:p>
      <w:pPr>
        <w:spacing w:after="80"/>
      </w:pPr>
      <w:r>
        <w:rPr>
          <w:b/>
          <w:sz w:val="18"/>
        </w:rPr>
        <w:t xml:space="preserve">Scopul anexei: </w:t>
      </w:r>
      <w:r>
        <w:rPr>
          <w:sz w:val="18"/>
        </w:rPr>
        <w:t>verificarea criteriului CS 6.1 – proiect depus de ADI/parteneriat format din minimum 3 UAT-uri implicate/deservite, dintre care cel puțin un UAT este izolat și/sau slab dezvoltat economic, conform anexelor teritoriale la ghid.</w:t>
      </w:r>
    </w:p>
    <w:p>
      <w:pPr>
        <w:spacing w:before="40" w:after="40"/>
      </w:pPr>
      <w:r>
        <w:rPr>
          <w:b/>
          <w:sz w:val="20"/>
        </w:rPr>
        <w:t>1. Date proiect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83"/>
        <w:gridCol w:w="5383"/>
      </w:tblGrid>
      <w:tr>
        <w:tc>
          <w:tcPr>
            <w:tcW w:type="dxa" w:w="2835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Solicitant</w:t>
            </w:r>
          </w:p>
        </w:tc>
        <w:tc>
          <w:tcPr>
            <w:tcW w:type="dxa" w:w="680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Titlul proiectului</w:t>
            </w:r>
          </w:p>
        </w:tc>
        <w:tc>
          <w:tcPr>
            <w:tcW w:type="dxa" w:w="68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Tip solicitant</w:t>
            </w:r>
          </w:p>
        </w:tc>
        <w:tc>
          <w:tcPr>
            <w:tcW w:type="dxa" w:w="68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  <w:t>☐ ADI   ☐ Parteneriat informal   ☐ UAT individual / nu se solicită punctaj la CS 6</w:t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Lider de parteneriat, dacă este cazul</w:t>
            </w:r>
          </w:p>
        </w:tc>
        <w:tc>
          <w:tcPr>
            <w:tcW w:type="dxa" w:w="68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</w:tr>
      <w:tr>
        <w:tc>
          <w:tcPr>
            <w:tcW w:type="dxa" w:w="2835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UAT/localitate de implementare</w:t>
            </w:r>
          </w:p>
        </w:tc>
        <w:tc>
          <w:tcPr>
            <w:tcW w:type="dxa" w:w="68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2. UAT-uri implicate/deservite prin proiect</w:t>
      </w:r>
    </w:p>
    <w:p>
      <w:pPr>
        <w:spacing w:after="40"/>
      </w:pPr>
      <w:r>
        <w:rPr>
          <w:b/>
          <w:sz w:val="17"/>
        </w:rPr>
        <w:t xml:space="preserve">Notă: </w:t>
      </w:r>
      <w:r>
        <w:rPr>
          <w:sz w:val="17"/>
        </w:rPr>
        <w:t>Un UAT este considerat izolat și/sau slab dezvoltat economic dacă are punctaj dezvoltare economică minimum 10 și/sau punctaj izolare minimum 5, conform anexelor teritoriale la ghid. Populația se completează conform Anexei la Ghid – Lista populației UAT-urilor din teritoriul GAL MH conform SDL.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538"/>
        <w:gridCol w:w="1538"/>
        <w:gridCol w:w="1538"/>
        <w:gridCol w:w="1538"/>
        <w:gridCol w:w="1538"/>
        <w:gridCol w:w="1538"/>
        <w:gridCol w:w="1538"/>
      </w:tblGrid>
      <w:tr>
        <w:tc>
          <w:tcPr>
            <w:tcW w:type="dxa" w:w="623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Nr. crt.</w:t>
            </w:r>
          </w:p>
        </w:tc>
        <w:tc>
          <w:tcPr>
            <w:tcW w:type="dxa" w:w="215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UAT implicat/deservit</w:t>
            </w:r>
          </w:p>
        </w:tc>
        <w:tc>
          <w:tcPr>
            <w:tcW w:type="dxa" w:w="1701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Calitate</w:t>
            </w:r>
          </w:p>
        </w:tc>
        <w:tc>
          <w:tcPr>
            <w:tcW w:type="dxa" w:w="113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Punctaj dezv. ec.</w:t>
            </w:r>
          </w:p>
        </w:tc>
        <w:tc>
          <w:tcPr>
            <w:tcW w:type="dxa" w:w="1020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Punctaj izolare</w:t>
            </w:r>
          </w:p>
        </w:tc>
        <w:tc>
          <w:tcPr>
            <w:tcW w:type="dxa" w:w="130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Se încadrează? Da/Nu</w:t>
            </w:r>
          </w:p>
        </w:tc>
        <w:tc>
          <w:tcPr>
            <w:tcW w:type="dxa" w:w="113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Populație SDL</w:t>
            </w:r>
          </w:p>
        </w:tc>
      </w:tr>
      <w:tr>
        <w:tc>
          <w:tcPr>
            <w:tcW w:type="dxa" w:w="623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1</w:t>
            </w:r>
          </w:p>
        </w:tc>
        <w:tc>
          <w:tcPr>
            <w:tcW w:type="dxa" w:w="215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membru ADI / partener / deservit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020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3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☐ Da  ☐ Nu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623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2</w:t>
            </w:r>
          </w:p>
        </w:tc>
        <w:tc>
          <w:tcPr>
            <w:tcW w:type="dxa" w:w="215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membru ADI / partener / deservit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020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3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☐ Da  ☐ Nu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623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3</w:t>
            </w:r>
          </w:p>
        </w:tc>
        <w:tc>
          <w:tcPr>
            <w:tcW w:type="dxa" w:w="215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membru ADI / partener / deservit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020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3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☐ Da  ☐ Nu</w:t>
            </w:r>
          </w:p>
        </w:tc>
        <w:tc>
          <w:tcPr>
            <w:tcW w:type="dxa" w:w="113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</w:tr>
      <w:tr>
        <w:tc>
          <w:tcPr>
            <w:tcW w:type="dxa" w:w="623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</w:r>
          </w:p>
        </w:tc>
        <w:tc>
          <w:tcPr>
            <w:tcW w:type="dxa" w:w="2154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6"/>
              </w:rPr>
              <w:t>TOTAL</w:t>
            </w:r>
          </w:p>
        </w:tc>
        <w:tc>
          <w:tcPr>
            <w:tcW w:type="dxa" w:w="1701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134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020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  <w:tc>
          <w:tcPr>
            <w:tcW w:type="dxa" w:w="1304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5"/>
              </w:rPr>
              <w:t>min. 3 UAT-uri, din care min. 1 încadrat</w:t>
            </w:r>
          </w:p>
        </w:tc>
        <w:tc>
          <w:tcPr>
            <w:tcW w:type="dxa" w:w="1134"/>
            <w:shd w:fill="EFEFEF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</w:r>
          </w:p>
        </w:tc>
      </w:tr>
    </w:tbl>
    <w:p>
      <w:pPr>
        <w:spacing w:before="100" w:after="40"/>
      </w:pPr>
      <w:r>
        <w:rPr>
          <w:b/>
          <w:sz w:val="20"/>
        </w:rPr>
        <w:t>3. Încadrare punctaj CS 6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83"/>
        <w:gridCol w:w="5383"/>
      </w:tblGrid>
      <w:tr>
        <w:tc>
          <w:tcPr>
            <w:tcW w:type="dxa" w:w="8221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Încadrare</w:t>
            </w:r>
          </w:p>
        </w:tc>
        <w:tc>
          <w:tcPr>
            <w:tcW w:type="dxa" w:w="1304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Bifat</w:t>
            </w:r>
          </w:p>
        </w:tc>
      </w:tr>
      <w:tr>
        <w:tc>
          <w:tcPr>
            <w:tcW w:type="dxa" w:w="8221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CS 6.1 – Proiect depus de ADI/parteneriat format din minimum 3 UAT-uri, dintre care cel puțin un UAT este izolat și/sau slab dezvoltat economic – 15 puncte</w:t>
            </w:r>
          </w:p>
        </w:tc>
        <w:tc>
          <w:tcPr>
            <w:tcW w:type="dxa" w:w="13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22"/>
              </w:rPr>
              <w:t>☐</w:t>
            </w:r>
          </w:p>
        </w:tc>
      </w:tr>
      <w:tr>
        <w:tc>
          <w:tcPr>
            <w:tcW w:type="dxa" w:w="8221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6"/>
              </w:rPr>
              <w:t>Nu se solicită punctaj la CS 6 / condiția minimă nu este îndeplinită – 0 puncte</w:t>
            </w:r>
          </w:p>
        </w:tc>
        <w:tc>
          <w:tcPr>
            <w:tcW w:type="dxa" w:w="1304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22"/>
              </w:rPr>
              <w:t>☐</w:t>
            </w:r>
          </w:p>
        </w:tc>
      </w:tr>
    </w:tbl>
    <w:p>
      <w:pPr>
        <w:spacing w:before="100" w:after="40"/>
      </w:pPr>
      <w:r>
        <w:rPr>
          <w:b/>
          <w:sz w:val="20"/>
        </w:rPr>
        <w:t>4. Justificare scurtă a impactului zonal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766"/>
      </w:tblGrid>
      <w:tr>
        <w:tc>
          <w:tcPr>
            <w:tcW w:type="dxa" w:w="9639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  <w:t>Se va descrie, în maximum 10 rânduri, modul în care investiția deservește UAT-urile implicate/deservite și impactul zonal al proiectului.</w:t>
              <w:br/>
              <w:br/>
              <w:t>................................................................................................................................................</w:t>
              <w:br/>
              <w:t>................................................................................................................................................</w:t>
              <w:br/>
              <w:t>................................................................................................................................................</w:t>
              <w:br/>
              <w:t>................................................................................................................................................</w:t>
            </w:r>
          </w:p>
        </w:tc>
      </w:tr>
    </w:tbl>
    <w:p>
      <w:pPr>
        <w:spacing w:before="100" w:after="40"/>
      </w:pPr>
      <w:r>
        <w:rPr>
          <w:b/>
          <w:sz w:val="20"/>
        </w:rPr>
        <w:t>Declarație</w:t>
      </w:r>
    </w:p>
    <w:p>
      <w:pPr>
        <w:spacing w:after="40"/>
      </w:pPr>
      <w:r>
        <w:rPr>
          <w:sz w:val="17"/>
        </w:rPr>
        <w:t>Subsemnatul/a, reprezentant legal al solicitantului, declar că informațiile prezentate în prezenta anexă sunt reale, corecte și corelate cu Cererea de finanțare și documentele anexate.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89"/>
        <w:gridCol w:w="3589"/>
        <w:gridCol w:w="3589"/>
      </w:tblGrid>
      <w:tr>
        <w:tc>
          <w:tcPr>
            <w:tcW w:type="dxa" w:w="3402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Reprezentant legal</w:t>
            </w:r>
          </w:p>
        </w:tc>
        <w:tc>
          <w:tcPr>
            <w:tcW w:type="dxa" w:w="2268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Data</w:t>
            </w:r>
          </w:p>
        </w:tc>
        <w:tc>
          <w:tcPr>
            <w:tcW w:type="dxa" w:w="3402"/>
            <w:shd w:fill="D9EAF7"/>
            <w:vAlign w:val="center"/>
          </w:tcPr>
          <w:p>
            <w:pPr>
              <w:spacing w:after="0" w:before="0"/>
            </w:pPr>
            <w:r/>
            <w:r>
              <w:rPr>
                <w:b/>
                <w:sz w:val="17"/>
              </w:rPr>
              <w:t>Semnătură electronică</w:t>
            </w:r>
          </w:p>
        </w:tc>
      </w:tr>
      <w:tr>
        <w:tc>
          <w:tcPr>
            <w:tcW w:type="dxa" w:w="340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  <w:tc>
          <w:tcPr>
            <w:tcW w:type="dxa" w:w="2268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  <w:tc>
          <w:tcPr>
            <w:tcW w:type="dxa" w:w="340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7"/>
              </w:rPr>
            </w:r>
          </w:p>
        </w:tc>
      </w:tr>
    </w:tbl>
    <w:sectPr w:rsidR="00FC693F" w:rsidRPr="0006063C" w:rsidSect="00034616">
      <w:pgSz w:w="12240" w:h="15840"/>
      <w:pgMar w:top="680" w:right="737" w:bottom="624" w:left="7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2013-12-23T23:15:00Z</dcterms:created>
  <dcterms:modified xsi:type="dcterms:W3CDTF">2013-12-23T23:15:00Z</dcterms:modified>
  <cp:category/>
</cp:coreProperties>
</file>